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6C" w:rsidRPr="00AD5C6C" w:rsidRDefault="00AD5C6C" w:rsidP="00AD5C6C">
      <w:pPr>
        <w:rPr>
          <w:b/>
        </w:rPr>
      </w:pPr>
      <w:r w:rsidRPr="00AD5C6C">
        <w:rPr>
          <w:b/>
        </w:rPr>
        <w:t>Прейскурант цен на платные услуги, оказываемые ГБУ ЦСККЛС: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2268"/>
        <w:gridCol w:w="2233"/>
      </w:tblGrid>
      <w:tr w:rsidR="00AD5C6C" w:rsidTr="00CA6B5C">
        <w:trPr>
          <w:jc w:val="center"/>
        </w:trPr>
        <w:tc>
          <w:tcPr>
            <w:tcW w:w="5070" w:type="dxa"/>
            <w:vAlign w:val="center"/>
          </w:tcPr>
          <w:p w:rsidR="00AD5C6C" w:rsidRPr="00AD5C6C" w:rsidRDefault="00AD5C6C" w:rsidP="00AD5C6C">
            <w:pPr>
              <w:jc w:val="center"/>
              <w:rPr>
                <w:b/>
              </w:rPr>
            </w:pPr>
            <w:r w:rsidRPr="00AD5C6C">
              <w:rPr>
                <w:b/>
              </w:rPr>
              <w:t>Услуги по договорам с юридическими лицами</w:t>
            </w:r>
          </w:p>
        </w:tc>
        <w:tc>
          <w:tcPr>
            <w:tcW w:w="2268" w:type="dxa"/>
            <w:vAlign w:val="center"/>
          </w:tcPr>
          <w:p w:rsidR="00AD5C6C" w:rsidRPr="00AD5C6C" w:rsidRDefault="00AD5C6C" w:rsidP="00AD5C6C">
            <w:pPr>
              <w:jc w:val="center"/>
              <w:rPr>
                <w:b/>
              </w:rPr>
            </w:pPr>
            <w:r w:rsidRPr="00AD5C6C">
              <w:rPr>
                <w:b/>
              </w:rPr>
              <w:t>Цена, руб.,</w:t>
            </w:r>
            <w:r w:rsidRPr="00AD5C6C">
              <w:rPr>
                <w:b/>
              </w:rPr>
              <w:t xml:space="preserve"> </w:t>
            </w:r>
            <w:r w:rsidRPr="00AD5C6C">
              <w:rPr>
                <w:b/>
              </w:rPr>
              <w:t>без НДС</w:t>
            </w:r>
          </w:p>
        </w:tc>
        <w:tc>
          <w:tcPr>
            <w:tcW w:w="2233" w:type="dxa"/>
            <w:vAlign w:val="center"/>
          </w:tcPr>
          <w:p w:rsidR="00AD5C6C" w:rsidRPr="00AD5C6C" w:rsidRDefault="00AD5C6C" w:rsidP="00AD5C6C">
            <w:pPr>
              <w:jc w:val="center"/>
              <w:rPr>
                <w:b/>
              </w:rPr>
            </w:pPr>
            <w:r w:rsidRPr="00AD5C6C">
              <w:rPr>
                <w:b/>
              </w:rPr>
              <w:t>Цена, руб.,</w:t>
            </w:r>
            <w:r w:rsidRPr="00AD5C6C">
              <w:rPr>
                <w:b/>
              </w:rPr>
              <w:t xml:space="preserve"> </w:t>
            </w:r>
            <w:r w:rsidRPr="00AD5C6C">
              <w:rPr>
                <w:b/>
              </w:rPr>
              <w:t xml:space="preserve">в </w:t>
            </w:r>
            <w:proofErr w:type="spellStart"/>
            <w:r w:rsidRPr="00AD5C6C">
              <w:rPr>
                <w:b/>
              </w:rPr>
              <w:t>т.ч</w:t>
            </w:r>
            <w:proofErr w:type="gramStart"/>
            <w:r w:rsidRPr="00AD5C6C">
              <w:rPr>
                <w:b/>
              </w:rPr>
              <w:t>.Н</w:t>
            </w:r>
            <w:proofErr w:type="gramEnd"/>
            <w:r w:rsidRPr="00AD5C6C">
              <w:rPr>
                <w:b/>
              </w:rPr>
              <w:t>ДС</w:t>
            </w:r>
            <w:proofErr w:type="spellEnd"/>
            <w:r w:rsidRPr="00AD5C6C">
              <w:rPr>
                <w:b/>
              </w:rPr>
              <w:t xml:space="preserve"> 18%</w:t>
            </w:r>
          </w:p>
        </w:tc>
      </w:tr>
      <w:tr w:rsidR="00AD5C6C" w:rsidTr="00CA6B5C">
        <w:trPr>
          <w:jc w:val="center"/>
        </w:trPr>
        <w:tc>
          <w:tcPr>
            <w:tcW w:w="5070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1. Работа над заявкой, проверка достоверности</w:t>
            </w:r>
            <w:r>
              <w:t xml:space="preserve"> </w:t>
            </w:r>
            <w:r w:rsidRPr="00AD5C6C">
              <w:t>сопроводительных документов с использованием ИПС </w:t>
            </w:r>
            <w:r>
              <w:t xml:space="preserve"> </w:t>
            </w:r>
            <w:r w:rsidRPr="00AD5C6C">
              <w:t>"Реестр лекарственных средств и архив НД"</w:t>
            </w:r>
          </w:p>
        </w:tc>
        <w:tc>
          <w:tcPr>
            <w:tcW w:w="2268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20,00</w:t>
            </w:r>
          </w:p>
        </w:tc>
        <w:tc>
          <w:tcPr>
            <w:tcW w:w="2233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23,60</w:t>
            </w:r>
          </w:p>
        </w:tc>
      </w:tr>
      <w:tr w:rsidR="00AD5C6C" w:rsidTr="00CA6B5C">
        <w:trPr>
          <w:jc w:val="center"/>
        </w:trPr>
        <w:tc>
          <w:tcPr>
            <w:tcW w:w="5070" w:type="dxa"/>
            <w:vAlign w:val="center"/>
          </w:tcPr>
          <w:p w:rsidR="00AD5C6C" w:rsidRPr="00AD5C6C" w:rsidRDefault="00AD5C6C" w:rsidP="00AD5C6C">
            <w:pPr>
              <w:jc w:val="center"/>
            </w:pPr>
            <w:r w:rsidRPr="00AD5C6C">
              <w:t>2. Анализ по контролю качества лекарственных средств,</w:t>
            </w:r>
          </w:p>
          <w:p w:rsidR="00AD5C6C" w:rsidRDefault="00AD5C6C" w:rsidP="00AD5C6C">
            <w:pPr>
              <w:jc w:val="center"/>
            </w:pPr>
            <w:r w:rsidRPr="00AD5C6C">
              <w:t>лекарственного растител</w:t>
            </w:r>
            <w:r>
              <w:t xml:space="preserve">ьного сырья и фармацевтических </w:t>
            </w:r>
            <w:r w:rsidRPr="00AD5C6C">
              <w:t>субстанций, воды очищенной (за единицу трудоемкости)</w:t>
            </w:r>
          </w:p>
        </w:tc>
        <w:tc>
          <w:tcPr>
            <w:tcW w:w="2268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25,50</w:t>
            </w:r>
          </w:p>
        </w:tc>
        <w:tc>
          <w:tcPr>
            <w:tcW w:w="2233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30,09</w:t>
            </w:r>
          </w:p>
        </w:tc>
      </w:tr>
      <w:tr w:rsidR="00AD5C6C" w:rsidTr="00CA6B5C">
        <w:trPr>
          <w:jc w:val="center"/>
        </w:trPr>
        <w:tc>
          <w:tcPr>
            <w:tcW w:w="5070" w:type="dxa"/>
            <w:vAlign w:val="center"/>
          </w:tcPr>
          <w:p w:rsidR="00AD5C6C" w:rsidRPr="00AD5C6C" w:rsidRDefault="00AD5C6C" w:rsidP="00AD5C6C">
            <w:pPr>
              <w:jc w:val="center"/>
            </w:pPr>
            <w:r w:rsidRPr="00AD5C6C">
              <w:t>3. Изготовление титрованных растворов, реактивов,</w:t>
            </w:r>
          </w:p>
          <w:p w:rsidR="00AD5C6C" w:rsidRDefault="00AD5C6C" w:rsidP="00AD5C6C">
            <w:pPr>
              <w:jc w:val="center"/>
            </w:pPr>
            <w:r w:rsidRPr="00AD5C6C">
              <w:t>индикаторов (за единицу трудоемкости)</w:t>
            </w:r>
          </w:p>
        </w:tc>
        <w:tc>
          <w:tcPr>
            <w:tcW w:w="2268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14,50</w:t>
            </w:r>
          </w:p>
        </w:tc>
        <w:tc>
          <w:tcPr>
            <w:tcW w:w="2233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17,11</w:t>
            </w:r>
          </w:p>
        </w:tc>
      </w:tr>
      <w:tr w:rsidR="00AD5C6C" w:rsidTr="00CA6B5C">
        <w:trPr>
          <w:jc w:val="center"/>
        </w:trPr>
        <w:tc>
          <w:tcPr>
            <w:tcW w:w="5070" w:type="dxa"/>
            <w:vAlign w:val="center"/>
          </w:tcPr>
          <w:p w:rsidR="00AD5C6C" w:rsidRPr="00AD5C6C" w:rsidRDefault="00AD5C6C" w:rsidP="00AD5C6C">
            <w:pPr>
              <w:jc w:val="center"/>
            </w:pPr>
            <w:r w:rsidRPr="00AD5C6C">
              <w:t>4. Информационные услуги за предоставление информации</w:t>
            </w:r>
          </w:p>
          <w:p w:rsidR="00AD5C6C" w:rsidRPr="00AD5C6C" w:rsidRDefault="00AD5C6C" w:rsidP="00AD5C6C">
            <w:pPr>
              <w:jc w:val="center"/>
            </w:pPr>
            <w:r w:rsidRPr="00AD5C6C">
              <w:t>о забракованных и фальсифицированных лекарственных</w:t>
            </w:r>
          </w:p>
          <w:p w:rsidR="00AD5C6C" w:rsidRPr="00AD5C6C" w:rsidRDefault="00AD5C6C" w:rsidP="00AD5C6C">
            <w:pPr>
              <w:jc w:val="center"/>
            </w:pPr>
            <w:r w:rsidRPr="00AD5C6C">
              <w:t>средствах, приказов, инструкций, Постановлений,</w:t>
            </w:r>
            <w:r w:rsidRPr="00AD5C6C">
              <w:t xml:space="preserve"> </w:t>
            </w:r>
            <w:r w:rsidRPr="00AD5C6C">
              <w:t>касающихся контроля качества лекарственных средств,</w:t>
            </w:r>
          </w:p>
          <w:p w:rsidR="00AD5C6C" w:rsidRDefault="00AD5C6C" w:rsidP="00AD5C6C">
            <w:pPr>
              <w:jc w:val="center"/>
            </w:pPr>
            <w:proofErr w:type="gramStart"/>
            <w:r w:rsidRPr="00AD5C6C">
              <w:t>предоставляемых</w:t>
            </w:r>
            <w:proofErr w:type="gramEnd"/>
            <w:r w:rsidRPr="00AD5C6C">
              <w:t xml:space="preserve"> в электронном виде (в месяц)</w:t>
            </w:r>
          </w:p>
        </w:tc>
        <w:tc>
          <w:tcPr>
            <w:tcW w:w="2268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248,00</w:t>
            </w:r>
          </w:p>
        </w:tc>
        <w:tc>
          <w:tcPr>
            <w:tcW w:w="2233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292,64</w:t>
            </w:r>
          </w:p>
        </w:tc>
      </w:tr>
      <w:tr w:rsidR="00AD5C6C" w:rsidTr="00CA6B5C">
        <w:trPr>
          <w:jc w:val="center"/>
        </w:trPr>
        <w:tc>
          <w:tcPr>
            <w:tcW w:w="5070" w:type="dxa"/>
            <w:vAlign w:val="center"/>
          </w:tcPr>
          <w:p w:rsidR="00AD5C6C" w:rsidRPr="00AD5C6C" w:rsidRDefault="00AD5C6C" w:rsidP="00AD5C6C">
            <w:pPr>
              <w:jc w:val="center"/>
            </w:pPr>
            <w:r w:rsidRPr="00AD5C6C">
              <w:t>5. Информационная услуга по обращению изделий</w:t>
            </w:r>
          </w:p>
          <w:p w:rsidR="00AD5C6C" w:rsidRDefault="00AD5C6C" w:rsidP="00AD5C6C">
            <w:pPr>
              <w:jc w:val="center"/>
            </w:pPr>
            <w:r w:rsidRPr="00AD5C6C">
              <w:t>медицинского назначения (в месяц)</w:t>
            </w:r>
          </w:p>
        </w:tc>
        <w:tc>
          <w:tcPr>
            <w:tcW w:w="2268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484,50</w:t>
            </w:r>
          </w:p>
        </w:tc>
        <w:tc>
          <w:tcPr>
            <w:tcW w:w="2233" w:type="dxa"/>
            <w:vAlign w:val="center"/>
          </w:tcPr>
          <w:p w:rsidR="00AD5C6C" w:rsidRDefault="00AD5C6C" w:rsidP="00AD5C6C">
            <w:pPr>
              <w:jc w:val="center"/>
            </w:pPr>
            <w:r w:rsidRPr="00AD5C6C">
              <w:t>571,71</w:t>
            </w:r>
          </w:p>
        </w:tc>
      </w:tr>
    </w:tbl>
    <w:p w:rsidR="00AD5C6C" w:rsidRDefault="00AD5C6C" w:rsidP="00AD5C6C"/>
    <w:p w:rsidR="000B0A68" w:rsidRPr="00CA6B5C" w:rsidRDefault="00AD5C6C" w:rsidP="00AD5C6C">
      <w:pPr>
        <w:rPr>
          <w:b/>
        </w:rPr>
      </w:pPr>
      <w:r w:rsidRPr="00AD5C6C">
        <w:t xml:space="preserve">Услуга по проверке качества лекарственных средств по обращениям </w:t>
      </w:r>
      <w:r w:rsidRPr="00CA6B5C">
        <w:rPr>
          <w:b/>
        </w:rPr>
        <w:t>физических лиц оказывается бесплатно</w:t>
      </w:r>
      <w:r w:rsidR="00CA6B5C" w:rsidRPr="00CA6B5C">
        <w:rPr>
          <w:b/>
        </w:rPr>
        <w:t>.</w:t>
      </w:r>
      <w:bookmarkStart w:id="0" w:name="_GoBack"/>
      <w:bookmarkEnd w:id="0"/>
    </w:p>
    <w:sectPr w:rsidR="000B0A68" w:rsidRPr="00CA6B5C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88"/>
    <w:rsid w:val="000B0A68"/>
    <w:rsid w:val="000D0D88"/>
    <w:rsid w:val="000D58EB"/>
    <w:rsid w:val="00AD5C6C"/>
    <w:rsid w:val="00C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C6C"/>
    <w:rPr>
      <w:b/>
      <w:bCs/>
    </w:rPr>
  </w:style>
  <w:style w:type="table" w:styleId="a5">
    <w:name w:val="Table Grid"/>
    <w:basedOn w:val="a1"/>
    <w:uiPriority w:val="59"/>
    <w:rsid w:val="00AD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C6C"/>
    <w:rPr>
      <w:b/>
      <w:bCs/>
    </w:rPr>
  </w:style>
  <w:style w:type="table" w:styleId="a5">
    <w:name w:val="Table Grid"/>
    <w:basedOn w:val="a1"/>
    <w:uiPriority w:val="59"/>
    <w:rsid w:val="00AD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2022-03-05T12:57:00Z</dcterms:created>
  <dcterms:modified xsi:type="dcterms:W3CDTF">2022-03-05T13:05:00Z</dcterms:modified>
</cp:coreProperties>
</file>